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908" w:rsidRPr="00521908" w:rsidRDefault="00521908" w:rsidP="00521908">
      <w:pPr>
        <w:spacing w:after="0" w:line="240" w:lineRule="auto"/>
        <w:rPr>
          <w:rFonts w:ascii="Times New Roman" w:eastAsia="Times New Roman" w:hAnsi="Times New Roman" w:cs="Times New Roman"/>
          <w:sz w:val="24"/>
          <w:szCs w:val="24"/>
        </w:rPr>
      </w:pPr>
      <w:r w:rsidRPr="00521908">
        <w:rPr>
          <w:rFonts w:ascii="Arial" w:eastAsia="Times New Roman" w:hAnsi="Arial" w:cs="Arial"/>
          <w:color w:val="000000"/>
          <w:sz w:val="20"/>
          <w:szCs w:val="20"/>
        </w:rPr>
        <w:t>Kính gửi quý thầy cô trưởng đơn vị,</w:t>
      </w:r>
    </w:p>
    <w:p w:rsidR="00521908" w:rsidRPr="00521908" w:rsidRDefault="00521908" w:rsidP="00521908">
      <w:pPr>
        <w:spacing w:after="0" w:line="240" w:lineRule="auto"/>
        <w:rPr>
          <w:rFonts w:ascii="Arial" w:eastAsia="Times New Roman" w:hAnsi="Arial" w:cs="Arial"/>
          <w:color w:val="000000"/>
          <w:sz w:val="20"/>
          <w:szCs w:val="20"/>
        </w:rPr>
      </w:pPr>
      <w:r w:rsidRPr="00521908">
        <w:rPr>
          <w:rFonts w:ascii="Arial" w:eastAsia="Times New Roman" w:hAnsi="Arial" w:cs="Arial"/>
          <w:color w:val="000000"/>
          <w:sz w:val="20"/>
          <w:szCs w:val="20"/>
        </w:rPr>
        <w:t>Nhằm hỗ trợ cho quý thầy cô chọn lọc các bài viết của tác giả trong đơn vị đúng tầm </w:t>
      </w:r>
      <w:r w:rsidRPr="00521908">
        <w:rPr>
          <w:rFonts w:ascii="Arial" w:eastAsia="Times New Roman" w:hAnsi="Arial" w:cs="Arial"/>
          <w:b/>
          <w:bCs/>
          <w:i/>
          <w:iCs/>
          <w:color w:val="000000"/>
          <w:sz w:val="20"/>
          <w:szCs w:val="20"/>
        </w:rPr>
        <w:t>Hội thảo khoa học do Trường tổ chức có sự hợp tác của trường đại học Bang Arizonna, Hoa Kỳ</w:t>
      </w:r>
      <w:r w:rsidRPr="00521908">
        <w:rPr>
          <w:rFonts w:ascii="Arial" w:eastAsia="Times New Roman" w:hAnsi="Arial" w:cs="Arial"/>
          <w:color w:val="000000"/>
          <w:sz w:val="20"/>
          <w:szCs w:val="20"/>
        </w:rPr>
        <w:t>, chúng tôi xin nhắc lại 1 số tiêu chí cơ bản về bài viết được nhận như sau:</w:t>
      </w:r>
    </w:p>
    <w:p w:rsidR="00521908" w:rsidRPr="00521908" w:rsidRDefault="00521908" w:rsidP="00521908">
      <w:pPr>
        <w:spacing w:after="0" w:line="240" w:lineRule="auto"/>
        <w:rPr>
          <w:rFonts w:ascii="Arial" w:eastAsia="Times New Roman" w:hAnsi="Arial" w:cs="Arial"/>
          <w:color w:val="000000"/>
          <w:sz w:val="20"/>
          <w:szCs w:val="20"/>
        </w:rPr>
      </w:pPr>
      <w:r w:rsidRPr="00521908">
        <w:rPr>
          <w:rFonts w:ascii="Arial" w:eastAsia="Times New Roman" w:hAnsi="Arial" w:cs="Arial"/>
          <w:color w:val="000000"/>
          <w:sz w:val="20"/>
          <w:szCs w:val="20"/>
        </w:rPr>
        <w:t>1. Bài viết đúng về hình thức: không có lỗi chính tả, đúng quy định tài liệu tham khảo cấp Trường. </w:t>
      </w:r>
      <w:r w:rsidRPr="00521908">
        <w:rPr>
          <w:rFonts w:ascii="Arial" w:eastAsia="Times New Roman" w:hAnsi="Arial" w:cs="Arial"/>
          <w:i/>
          <w:iCs/>
          <w:color w:val="000000"/>
          <w:sz w:val="20"/>
          <w:szCs w:val="20"/>
        </w:rPr>
        <w:t>Thống nhất không ghi học vị của tác giả ở dưới tựa bài</w:t>
      </w:r>
      <w:r w:rsidRPr="00521908">
        <w:rPr>
          <w:rFonts w:ascii="Arial" w:eastAsia="Times New Roman" w:hAnsi="Arial" w:cs="Arial"/>
          <w:color w:val="000000"/>
          <w:sz w:val="20"/>
          <w:szCs w:val="20"/>
        </w:rPr>
        <w:t>. </w:t>
      </w:r>
    </w:p>
    <w:p w:rsidR="00521908" w:rsidRPr="00521908" w:rsidRDefault="00521908" w:rsidP="00521908">
      <w:pPr>
        <w:spacing w:after="0" w:line="240" w:lineRule="auto"/>
        <w:rPr>
          <w:rFonts w:ascii="Arial" w:eastAsia="Times New Roman" w:hAnsi="Arial" w:cs="Arial"/>
          <w:color w:val="000000"/>
          <w:sz w:val="20"/>
          <w:szCs w:val="20"/>
        </w:rPr>
      </w:pPr>
      <w:r w:rsidRPr="00521908">
        <w:rPr>
          <w:rFonts w:ascii="Arial" w:eastAsia="Times New Roman" w:hAnsi="Arial" w:cs="Arial"/>
          <w:color w:val="000000"/>
          <w:sz w:val="20"/>
          <w:szCs w:val="20"/>
        </w:rPr>
        <w:t>2. Số từ toàn bài khoảng 3500 từ, phần tóm tắt cần ghi </w:t>
      </w:r>
      <w:r w:rsidRPr="00521908">
        <w:rPr>
          <w:rFonts w:ascii="Arial" w:eastAsia="Times New Roman" w:hAnsi="Arial" w:cs="Arial"/>
          <w:b/>
          <w:bCs/>
          <w:color w:val="000000"/>
          <w:sz w:val="20"/>
          <w:szCs w:val="20"/>
        </w:rPr>
        <w:t>vấn đề đang viết+phạm vi nghiên cứu+kết quả đã thực hiện </w:t>
      </w:r>
      <w:r w:rsidRPr="00521908">
        <w:rPr>
          <w:rFonts w:ascii="Arial" w:eastAsia="Times New Roman" w:hAnsi="Arial" w:cs="Arial"/>
          <w:color w:val="000000"/>
          <w:sz w:val="20"/>
          <w:szCs w:val="20"/>
        </w:rPr>
        <w:t>(hoặc tóm gọn bài học rút ra) (khoảng 200 tư </w:t>
      </w:r>
    </w:p>
    <w:p w:rsidR="00521908" w:rsidRPr="00521908" w:rsidRDefault="00521908" w:rsidP="00521908">
      <w:pPr>
        <w:spacing w:after="0" w:line="240" w:lineRule="auto"/>
        <w:rPr>
          <w:rFonts w:ascii="Arial" w:eastAsia="Times New Roman" w:hAnsi="Arial" w:cs="Arial"/>
          <w:color w:val="000000"/>
          <w:sz w:val="20"/>
          <w:szCs w:val="20"/>
        </w:rPr>
      </w:pPr>
      <w:r w:rsidRPr="00521908">
        <w:rPr>
          <w:rFonts w:ascii="Arial" w:eastAsia="Times New Roman" w:hAnsi="Arial" w:cs="Arial"/>
          <w:color w:val="000000"/>
          <w:sz w:val="20"/>
          <w:szCs w:val="20"/>
        </w:rPr>
        <w:t>3. Bài viết có nội dung gắn với đào tạo chất lượng cao của môn/lĩnh vực do Nhà giáo đang/ sẽ giảng dạy cho Người học, hoặc quản lý/đảm nhận trong Nhà trường thông minh/hiện đại.</w:t>
      </w:r>
    </w:p>
    <w:p w:rsidR="00521908" w:rsidRPr="00521908" w:rsidRDefault="00521908" w:rsidP="00521908">
      <w:pPr>
        <w:spacing w:after="0" w:line="240" w:lineRule="auto"/>
        <w:rPr>
          <w:rFonts w:ascii="Arial" w:eastAsia="Times New Roman" w:hAnsi="Arial" w:cs="Arial"/>
          <w:color w:val="000000"/>
          <w:sz w:val="20"/>
          <w:szCs w:val="20"/>
        </w:rPr>
      </w:pPr>
      <w:r w:rsidRPr="00521908">
        <w:rPr>
          <w:rFonts w:ascii="Arial" w:eastAsia="Times New Roman" w:hAnsi="Arial" w:cs="Arial"/>
          <w:color w:val="000000"/>
          <w:sz w:val="20"/>
          <w:szCs w:val="20"/>
        </w:rPr>
        <w:t>4. Bài viết có chỉ rõ: (</w:t>
      </w:r>
      <w:r w:rsidRPr="00521908">
        <w:rPr>
          <w:rFonts w:ascii="Arial" w:eastAsia="Times New Roman" w:hAnsi="Arial" w:cs="Arial"/>
          <w:i/>
          <w:iCs/>
          <w:color w:val="000000"/>
          <w:sz w:val="20"/>
          <w:szCs w:val="20"/>
        </w:rPr>
        <w:t>a) hoặc bài học rút trích từ kinh nghiệm từ những kết quả nghiên cứu trước (nếu đọc trong tài liệu tham khảo) mà trường có thể vận dụng là gì; (b) hoặc kết quả đã vận dụng, hoặc sẽ vận dụng phù hợp với vai trò và năng lực chuyên môn về khoa học đã được đào tạo.</w:t>
      </w:r>
    </w:p>
    <w:p w:rsidR="00521908" w:rsidRPr="00521908" w:rsidRDefault="00521908" w:rsidP="00521908">
      <w:pPr>
        <w:spacing w:after="0" w:line="240" w:lineRule="auto"/>
        <w:rPr>
          <w:rFonts w:ascii="Arial" w:eastAsia="Times New Roman" w:hAnsi="Arial" w:cs="Arial"/>
          <w:color w:val="000000"/>
          <w:sz w:val="20"/>
          <w:szCs w:val="20"/>
        </w:rPr>
      </w:pPr>
      <w:r w:rsidRPr="00521908">
        <w:rPr>
          <w:rFonts w:ascii="Arial" w:eastAsia="Times New Roman" w:hAnsi="Arial" w:cs="Arial"/>
          <w:color w:val="000000"/>
          <w:sz w:val="20"/>
          <w:szCs w:val="20"/>
          <w:shd w:val="clear" w:color="auto" w:fill="FFFF00"/>
        </w:rPr>
        <w:t>5. Bổ sung tiếng Anh: Tóm tắt (Abstract), tựa bài (title) và từ khóa (key words) tiếng Anh: Phần này có thể chuẩn bị sẵn, nếu bài được chọn thì gửi bổ sung theo cái yêu cầu chỉnh sửa</w:t>
      </w:r>
    </w:p>
    <w:p w:rsidR="00521908" w:rsidRPr="00521908" w:rsidRDefault="00521908" w:rsidP="00521908">
      <w:pPr>
        <w:spacing w:after="0" w:line="240" w:lineRule="auto"/>
        <w:rPr>
          <w:rFonts w:ascii="Arial" w:eastAsia="Times New Roman" w:hAnsi="Arial" w:cs="Arial"/>
          <w:color w:val="000000"/>
          <w:sz w:val="20"/>
          <w:szCs w:val="20"/>
        </w:rPr>
      </w:pPr>
      <w:r w:rsidRPr="00521908">
        <w:rPr>
          <w:rFonts w:ascii="Arial" w:eastAsia="Times New Roman" w:hAnsi="Arial" w:cs="Arial"/>
          <w:color w:val="000000"/>
          <w:sz w:val="20"/>
          <w:szCs w:val="20"/>
        </w:rPr>
        <w:t>Trên đây là 1 số điều kinh điển mà bài viết cấp nào củng cần tuân thủ, rất mong trưởng đơn vị hướng dẫn cho tác giả các bài tiềm năng chỉnh sửa kịp thời, vì thời gian của phản biện hiện nay là có hạn.</w:t>
      </w:r>
    </w:p>
    <w:p w:rsidR="00521908" w:rsidRPr="00521908" w:rsidRDefault="00521908" w:rsidP="00521908">
      <w:pPr>
        <w:spacing w:after="0" w:line="240" w:lineRule="auto"/>
        <w:rPr>
          <w:rFonts w:ascii="Arial" w:eastAsia="Times New Roman" w:hAnsi="Arial" w:cs="Arial"/>
          <w:color w:val="000000"/>
          <w:sz w:val="20"/>
          <w:szCs w:val="20"/>
        </w:rPr>
      </w:pPr>
      <w:r w:rsidRPr="00521908">
        <w:rPr>
          <w:rFonts w:ascii="Arial" w:eastAsia="Times New Roman" w:hAnsi="Arial" w:cs="Arial"/>
          <w:color w:val="000000"/>
          <w:sz w:val="20"/>
          <w:szCs w:val="20"/>
        </w:rPr>
        <w:t>Xin trân trọng cảm ơn quý thầy cô rất nhiều ạ.</w:t>
      </w:r>
    </w:p>
    <w:p w:rsidR="00DB36C4" w:rsidRDefault="00521908">
      <w:r>
        <w:rPr>
          <w:b/>
          <w:bCs/>
          <w:i/>
          <w:iCs/>
          <w:color w:val="000000"/>
        </w:rPr>
        <w:t>ch</w:t>
      </w:r>
      <w:r>
        <w:rPr>
          <w:rFonts w:ascii="Arial" w:hAnsi="Arial" w:cs="Arial"/>
          <w:b/>
          <w:bCs/>
          <w:i/>
          <w:iCs/>
          <w:color w:val="000000"/>
        </w:rPr>
        <w:t>ủ</w:t>
      </w:r>
      <w:r>
        <w:rPr>
          <w:b/>
          <w:bCs/>
          <w:i/>
          <w:iCs/>
          <w:color w:val="000000"/>
        </w:rPr>
        <w:t xml:space="preserve"> đ</w:t>
      </w:r>
      <w:r>
        <w:rPr>
          <w:rFonts w:ascii="Arial" w:hAnsi="Arial" w:cs="Arial"/>
          <w:b/>
          <w:bCs/>
          <w:i/>
          <w:iCs/>
          <w:color w:val="000000"/>
        </w:rPr>
        <w:t>ề</w:t>
      </w:r>
      <w:r>
        <w:rPr>
          <w:b/>
          <w:bCs/>
          <w:i/>
          <w:iCs/>
          <w:color w:val="000000"/>
        </w:rPr>
        <w:t xml:space="preserve"> “Chuy</w:t>
      </w:r>
      <w:r>
        <w:rPr>
          <w:rFonts w:ascii="Arial" w:hAnsi="Arial" w:cs="Arial"/>
          <w:b/>
          <w:bCs/>
          <w:i/>
          <w:iCs/>
          <w:color w:val="000000"/>
        </w:rPr>
        <w:t>ể</w:t>
      </w:r>
      <w:r>
        <w:rPr>
          <w:b/>
          <w:bCs/>
          <w:i/>
          <w:iCs/>
          <w:color w:val="000000"/>
        </w:rPr>
        <w:t>n đ</w:t>
      </w:r>
      <w:r>
        <w:rPr>
          <w:rFonts w:ascii="Arial" w:hAnsi="Arial" w:cs="Arial"/>
          <w:b/>
          <w:bCs/>
          <w:i/>
          <w:iCs/>
          <w:color w:val="000000"/>
        </w:rPr>
        <w:t>ổ</w:t>
      </w:r>
      <w:r>
        <w:rPr>
          <w:b/>
          <w:bCs/>
          <w:i/>
          <w:iCs/>
          <w:color w:val="000000"/>
        </w:rPr>
        <w:t>i mô hình đào t</w:t>
      </w:r>
      <w:r>
        <w:rPr>
          <w:rFonts w:ascii="Arial" w:hAnsi="Arial" w:cs="Arial"/>
          <w:b/>
          <w:bCs/>
          <w:i/>
          <w:iCs/>
          <w:color w:val="000000"/>
        </w:rPr>
        <w:t>ạ</w:t>
      </w:r>
      <w:r>
        <w:rPr>
          <w:b/>
          <w:bCs/>
          <w:i/>
          <w:iCs/>
          <w:color w:val="000000"/>
        </w:rPr>
        <w:t>o ch</w:t>
      </w:r>
      <w:r>
        <w:rPr>
          <w:rFonts w:ascii="Arial" w:hAnsi="Arial" w:cs="Arial"/>
          <w:b/>
          <w:bCs/>
          <w:i/>
          <w:iCs/>
          <w:color w:val="000000"/>
        </w:rPr>
        <w:t>ấ</w:t>
      </w:r>
      <w:r>
        <w:rPr>
          <w:b/>
          <w:bCs/>
          <w:i/>
          <w:iCs/>
          <w:color w:val="000000"/>
        </w:rPr>
        <w:t>t l</w:t>
      </w:r>
      <w:r>
        <w:rPr>
          <w:rFonts w:ascii="Arial" w:hAnsi="Arial" w:cs="Arial"/>
          <w:b/>
          <w:bCs/>
          <w:i/>
          <w:iCs/>
          <w:color w:val="000000"/>
        </w:rPr>
        <w:t>ượ</w:t>
      </w:r>
      <w:r>
        <w:rPr>
          <w:b/>
          <w:bCs/>
          <w:i/>
          <w:iCs/>
          <w:color w:val="000000"/>
        </w:rPr>
        <w:t xml:space="preserve">ng cao </w:t>
      </w:r>
      <w:r>
        <w:rPr>
          <w:rFonts w:ascii="Arial" w:hAnsi="Arial" w:cs="Arial"/>
          <w:b/>
          <w:bCs/>
          <w:i/>
          <w:iCs/>
          <w:color w:val="000000"/>
        </w:rPr>
        <w:t>ở</w:t>
      </w:r>
      <w:r>
        <w:rPr>
          <w:b/>
          <w:bCs/>
          <w:i/>
          <w:iCs/>
          <w:color w:val="000000"/>
        </w:rPr>
        <w:t xml:space="preserve"> nhà tr</w:t>
      </w:r>
      <w:r>
        <w:rPr>
          <w:rFonts w:ascii="Arial" w:hAnsi="Arial" w:cs="Arial"/>
          <w:b/>
          <w:bCs/>
          <w:i/>
          <w:iCs/>
          <w:color w:val="000000"/>
        </w:rPr>
        <w:t>ườ</w:t>
      </w:r>
      <w:r>
        <w:rPr>
          <w:b/>
          <w:bCs/>
          <w:i/>
          <w:iCs/>
          <w:color w:val="000000"/>
        </w:rPr>
        <w:t>ng thông minh trong b</w:t>
      </w:r>
      <w:r>
        <w:rPr>
          <w:rFonts w:ascii="Arial" w:hAnsi="Arial" w:cs="Arial"/>
          <w:b/>
          <w:bCs/>
          <w:i/>
          <w:iCs/>
          <w:color w:val="000000"/>
        </w:rPr>
        <w:t>ố</w:t>
      </w:r>
      <w:r>
        <w:rPr>
          <w:b/>
          <w:bCs/>
          <w:i/>
          <w:iCs/>
          <w:color w:val="000000"/>
        </w:rPr>
        <w:t>i cách cu</w:t>
      </w:r>
      <w:r>
        <w:rPr>
          <w:rFonts w:ascii="Arial" w:hAnsi="Arial" w:cs="Arial"/>
          <w:b/>
          <w:bCs/>
          <w:i/>
          <w:iCs/>
          <w:color w:val="000000"/>
        </w:rPr>
        <w:t>ộ</w:t>
      </w:r>
      <w:r>
        <w:rPr>
          <w:b/>
          <w:bCs/>
          <w:i/>
          <w:iCs/>
          <w:color w:val="000000"/>
        </w:rPr>
        <w:t>c cách m</w:t>
      </w:r>
      <w:r>
        <w:rPr>
          <w:rFonts w:ascii="Arial" w:hAnsi="Arial" w:cs="Arial"/>
          <w:b/>
          <w:bCs/>
          <w:i/>
          <w:iCs/>
          <w:color w:val="000000"/>
        </w:rPr>
        <w:t>ạ</w:t>
      </w:r>
      <w:r>
        <w:rPr>
          <w:b/>
          <w:bCs/>
          <w:i/>
          <w:iCs/>
          <w:color w:val="000000"/>
        </w:rPr>
        <w:t>ng công nghi</w:t>
      </w:r>
      <w:r>
        <w:rPr>
          <w:rFonts w:ascii="Arial" w:hAnsi="Arial" w:cs="Arial"/>
          <w:b/>
          <w:bCs/>
          <w:i/>
          <w:iCs/>
          <w:color w:val="000000"/>
        </w:rPr>
        <w:t>ệ</w:t>
      </w:r>
      <w:r>
        <w:rPr>
          <w:b/>
          <w:bCs/>
          <w:i/>
          <w:iCs/>
          <w:color w:val="000000"/>
        </w:rPr>
        <w:t>p l</w:t>
      </w:r>
      <w:r>
        <w:rPr>
          <w:rFonts w:ascii="Arial" w:hAnsi="Arial" w:cs="Arial"/>
          <w:b/>
          <w:bCs/>
          <w:i/>
          <w:iCs/>
          <w:color w:val="000000"/>
        </w:rPr>
        <w:t>ầ</w:t>
      </w:r>
      <w:r>
        <w:rPr>
          <w:b/>
          <w:bCs/>
          <w:i/>
          <w:iCs/>
          <w:color w:val="000000"/>
        </w:rPr>
        <w:t>n th</w:t>
      </w:r>
      <w:r>
        <w:rPr>
          <w:rFonts w:ascii="Arial" w:hAnsi="Arial" w:cs="Arial"/>
          <w:b/>
          <w:bCs/>
          <w:i/>
          <w:iCs/>
          <w:color w:val="000000"/>
        </w:rPr>
        <w:t>ứ</w:t>
      </w:r>
      <w:r>
        <w:rPr>
          <w:b/>
          <w:bCs/>
          <w:i/>
          <w:iCs/>
          <w:color w:val="000000"/>
        </w:rPr>
        <w:t xml:space="preserve"> t</w:t>
      </w:r>
      <w:r>
        <w:rPr>
          <w:rFonts w:ascii="Arial" w:hAnsi="Arial" w:cs="Arial"/>
          <w:b/>
          <w:bCs/>
          <w:i/>
          <w:iCs/>
          <w:color w:val="000000"/>
        </w:rPr>
        <w:t>ư</w:t>
      </w:r>
      <w:r>
        <w:rPr>
          <w:b/>
          <w:bCs/>
          <w:i/>
          <w:iCs/>
          <w:color w:val="000000"/>
        </w:rPr>
        <w:t>”</w:t>
      </w:r>
      <w:bookmarkStart w:id="0" w:name="_GoBack"/>
      <w:bookmarkEnd w:id="0"/>
    </w:p>
    <w:sectPr w:rsidR="00DB36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908"/>
    <w:rsid w:val="00521908"/>
    <w:rsid w:val="00DB3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2005262">
      <w:bodyDiv w:val="1"/>
      <w:marLeft w:val="0"/>
      <w:marRight w:val="0"/>
      <w:marTop w:val="0"/>
      <w:marBottom w:val="0"/>
      <w:divBdr>
        <w:top w:val="none" w:sz="0" w:space="0" w:color="auto"/>
        <w:left w:val="none" w:sz="0" w:space="0" w:color="auto"/>
        <w:bottom w:val="none" w:sz="0" w:space="0" w:color="auto"/>
        <w:right w:val="none" w:sz="0" w:space="0" w:color="auto"/>
      </w:divBdr>
      <w:divsChild>
        <w:div w:id="750198804">
          <w:marLeft w:val="0"/>
          <w:marRight w:val="0"/>
          <w:marTop w:val="0"/>
          <w:marBottom w:val="0"/>
          <w:divBdr>
            <w:top w:val="none" w:sz="0" w:space="0" w:color="auto"/>
            <w:left w:val="none" w:sz="0" w:space="0" w:color="auto"/>
            <w:bottom w:val="none" w:sz="0" w:space="0" w:color="auto"/>
            <w:right w:val="none" w:sz="0" w:space="0" w:color="auto"/>
          </w:divBdr>
        </w:div>
        <w:div w:id="1028875585">
          <w:marLeft w:val="0"/>
          <w:marRight w:val="0"/>
          <w:marTop w:val="0"/>
          <w:marBottom w:val="0"/>
          <w:divBdr>
            <w:top w:val="none" w:sz="0" w:space="0" w:color="auto"/>
            <w:left w:val="none" w:sz="0" w:space="0" w:color="auto"/>
            <w:bottom w:val="none" w:sz="0" w:space="0" w:color="auto"/>
            <w:right w:val="none" w:sz="0" w:space="0" w:color="auto"/>
          </w:divBdr>
        </w:div>
        <w:div w:id="91127609">
          <w:marLeft w:val="0"/>
          <w:marRight w:val="0"/>
          <w:marTop w:val="0"/>
          <w:marBottom w:val="0"/>
          <w:divBdr>
            <w:top w:val="none" w:sz="0" w:space="0" w:color="auto"/>
            <w:left w:val="none" w:sz="0" w:space="0" w:color="auto"/>
            <w:bottom w:val="none" w:sz="0" w:space="0" w:color="auto"/>
            <w:right w:val="none" w:sz="0" w:space="0" w:color="auto"/>
          </w:divBdr>
        </w:div>
        <w:div w:id="1733846496">
          <w:marLeft w:val="0"/>
          <w:marRight w:val="0"/>
          <w:marTop w:val="0"/>
          <w:marBottom w:val="0"/>
          <w:divBdr>
            <w:top w:val="none" w:sz="0" w:space="0" w:color="auto"/>
            <w:left w:val="none" w:sz="0" w:space="0" w:color="auto"/>
            <w:bottom w:val="none" w:sz="0" w:space="0" w:color="auto"/>
            <w:right w:val="none" w:sz="0" w:space="0" w:color="auto"/>
          </w:divBdr>
        </w:div>
        <w:div w:id="1513836088">
          <w:marLeft w:val="0"/>
          <w:marRight w:val="0"/>
          <w:marTop w:val="0"/>
          <w:marBottom w:val="0"/>
          <w:divBdr>
            <w:top w:val="none" w:sz="0" w:space="0" w:color="auto"/>
            <w:left w:val="none" w:sz="0" w:space="0" w:color="auto"/>
            <w:bottom w:val="none" w:sz="0" w:space="0" w:color="auto"/>
            <w:right w:val="none" w:sz="0" w:space="0" w:color="auto"/>
          </w:divBdr>
        </w:div>
        <w:div w:id="1255281717">
          <w:marLeft w:val="0"/>
          <w:marRight w:val="0"/>
          <w:marTop w:val="0"/>
          <w:marBottom w:val="0"/>
          <w:divBdr>
            <w:top w:val="none" w:sz="0" w:space="0" w:color="auto"/>
            <w:left w:val="none" w:sz="0" w:space="0" w:color="auto"/>
            <w:bottom w:val="none" w:sz="0" w:space="0" w:color="auto"/>
            <w:right w:val="none" w:sz="0" w:space="0" w:color="auto"/>
          </w:divBdr>
        </w:div>
        <w:div w:id="940840032">
          <w:marLeft w:val="0"/>
          <w:marRight w:val="0"/>
          <w:marTop w:val="0"/>
          <w:marBottom w:val="0"/>
          <w:divBdr>
            <w:top w:val="none" w:sz="0" w:space="0" w:color="auto"/>
            <w:left w:val="none" w:sz="0" w:space="0" w:color="auto"/>
            <w:bottom w:val="none" w:sz="0" w:space="0" w:color="auto"/>
            <w:right w:val="none" w:sz="0" w:space="0" w:color="auto"/>
          </w:divBdr>
        </w:div>
        <w:div w:id="67391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242</Words>
  <Characters>1382</Characters>
  <Application>Microsoft Office Word</Application>
  <DocSecurity>0</DocSecurity>
  <Lines>11</Lines>
  <Paragraphs>3</Paragraphs>
  <ScaleCrop>false</ScaleCrop>
  <Company/>
  <LinksUpToDate>false</LinksUpToDate>
  <CharactersWithSpaces>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2020-07-22T07:14:00Z</dcterms:created>
  <dcterms:modified xsi:type="dcterms:W3CDTF">2020-07-22T07:17:00Z</dcterms:modified>
</cp:coreProperties>
</file>